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02">
      <w:pPr>
        <w:spacing w:after="0" w:lineRule="auto"/>
        <w:ind w:left="7788" w:firstLine="0"/>
        <w:jc w:val="center"/>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03">
      <w:pPr>
        <w:spacing w:after="0" w:lineRule="auto"/>
        <w:ind w:left="7788" w:firstLine="0"/>
        <w:jc w:val="center"/>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TORBALI HALK EĞİTİMİ MERKEZİ MÜDÜRLÜĞÜ</w:t>
      </w:r>
    </w:p>
    <w:p w:rsidR="00000000" w:rsidDel="00000000" w:rsidP="00000000" w:rsidRDefault="00000000" w:rsidRPr="00000000" w14:paraId="00000005">
      <w:pPr>
        <w:spacing w:after="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rtl w:val="0"/>
        </w:rPr>
        <w:t xml:space="preserve">ÖĞRENCİ SOSYAL MEDYA VELİ İZİN BELGESİ</w:t>
      </w:r>
      <w:r w:rsidDel="00000000" w:rsidR="00000000" w:rsidRPr="00000000">
        <w:rPr>
          <w:rtl w:val="0"/>
        </w:rPr>
      </w:r>
    </w:p>
    <w:p w:rsidR="00000000" w:rsidDel="00000000" w:rsidP="00000000" w:rsidRDefault="00000000" w:rsidRPr="00000000" w14:paraId="00000007">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Milli Eğitim Bakanlığımız 2017/12 Sayılı Genelgesi uyarınca, kurumunuzun ………… sınıfında eğitim görmekte olan, velisi bulunduğum …………………...……………………… 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 izin veriyorum / vermiyorum...</w:t>
      </w:r>
    </w:p>
    <w:p w:rsidR="00000000" w:rsidDel="00000000" w:rsidP="00000000" w:rsidRDefault="00000000" w:rsidRPr="00000000" w14:paraId="00000009">
      <w:pPr>
        <w:spacing w:after="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Gereğini arz ederim. </w:t>
      </w:r>
    </w:p>
    <w:p w:rsidR="00000000" w:rsidDel="00000000" w:rsidP="00000000" w:rsidRDefault="00000000" w:rsidRPr="00000000" w14:paraId="0000000A">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İzin Veriyorum.</w:t>
      </w:r>
    </w:p>
    <w:p w:rsidR="00000000" w:rsidDel="00000000" w:rsidP="00000000" w:rsidRDefault="00000000" w:rsidRPr="00000000" w14:paraId="0000000E">
      <w:pPr>
        <w:spacing w:after="0" w:lineRule="auto"/>
        <w:rPr>
          <w:rFonts w:ascii="Times New Roman" w:cs="Times New Roman" w:eastAsia="Times New Roman" w:hAnsi="Times New Roman"/>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İzim Vermiyorum</w:t>
      </w:r>
      <w:r w:rsidDel="00000000" w:rsidR="00000000" w:rsidRPr="00000000">
        <w:rPr>
          <w:rFonts w:ascii="MS Gothic" w:cs="MS Gothic" w:eastAsia="MS Gothic" w:hAnsi="MS Gothic"/>
          <w:color w:val="000000"/>
          <w:sz w:val="24"/>
          <w:szCs w:val="24"/>
          <w:rtl w:val="0"/>
        </w:rPr>
        <w:t xml:space="preserve">.</w:t>
      </w:r>
      <w:r w:rsidDel="00000000" w:rsidR="00000000" w:rsidRPr="00000000">
        <w:rPr>
          <w:rtl w:val="0"/>
        </w:rPr>
      </w:r>
    </w:p>
    <w:p w:rsidR="00000000" w:rsidDel="00000000" w:rsidP="00000000" w:rsidRDefault="00000000" w:rsidRPr="00000000" w14:paraId="0000000F">
      <w:pPr>
        <w:spacing w:after="0" w:lineRule="auto"/>
        <w:ind w:left="2832" w:firstLine="708.0000000000001"/>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Rule="auto"/>
        <w:ind w:left="2832" w:firstLine="708.000000000000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Tarih</w:t>
        <w:tab/>
        <w:tab/>
        <w:t xml:space="preserve">:</w:t>
      </w:r>
    </w:p>
    <w:p w:rsidR="00000000" w:rsidDel="00000000" w:rsidP="00000000" w:rsidRDefault="00000000" w:rsidRPr="00000000" w14:paraId="00000011">
      <w:pPr>
        <w:spacing w:after="0" w:lineRule="auto"/>
        <w:ind w:left="3540" w:firstLine="0"/>
        <w:rPr/>
      </w:pPr>
      <w:r w:rsidDel="00000000" w:rsidR="00000000" w:rsidRPr="00000000">
        <w:rPr>
          <w:rFonts w:ascii="Times New Roman" w:cs="Times New Roman" w:eastAsia="Times New Roman" w:hAnsi="Times New Roman"/>
          <w:color w:val="000000"/>
          <w:sz w:val="24"/>
          <w:szCs w:val="24"/>
          <w:rtl w:val="0"/>
        </w:rPr>
        <w:t xml:space="preserve">                       Velinin Adı ve Soyadı</w:t>
        <w:tab/>
        <w:t xml:space="preserve">: </w:t>
        <w:br w:type="textWrapping"/>
        <w:t xml:space="preserve">                         Velisinin İmzası</w:t>
        <w:tab/>
        <w:t xml:space="preserve"> :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tabs>
          <w:tab w:val="left" w:pos="3998"/>
        </w:tabs>
        <w:rPr/>
      </w:pPr>
      <w:r w:rsidDel="00000000" w:rsidR="00000000" w:rsidRPr="00000000">
        <w:rPr>
          <w:rtl w:val="0"/>
        </w:rPr>
        <w:tab/>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rFonts w:ascii="Tahoma" w:cs="Tahoma" w:eastAsia="Tahoma" w:hAnsi="Tahoma"/>
          <w:b w:val="1"/>
          <w:color w:val="000000"/>
          <w:sz w:val="26"/>
          <w:szCs w:val="26"/>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ahoma"/>
  <w:font w:name="Quattrocento Sans"/>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